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2494"/>
      </w:tblGrid>
      <w:tr w:rsidR="00EB272D" w:rsidRPr="00152BD3" w14:paraId="26C770D9" w14:textId="77777777" w:rsidTr="00EB272D">
        <w:trPr>
          <w:trHeight w:val="624"/>
        </w:trPr>
        <w:tc>
          <w:tcPr>
            <w:tcW w:w="10682" w:type="dxa"/>
            <w:gridSpan w:val="2"/>
          </w:tcPr>
          <w:p w14:paraId="2DC9A4E2" w14:textId="1C2A1704" w:rsidR="00EB272D" w:rsidRDefault="00AF3115" w:rsidP="004811E9">
            <w:pPr>
              <w:rPr>
                <w:rFonts w:ascii="NTPreCursive" w:hAnsi="NTPreCursive"/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32D938" wp14:editId="75982F05">
                  <wp:simplePos x="0" y="0"/>
                  <wp:positionH relativeFrom="column">
                    <wp:posOffset>4746272</wp:posOffset>
                  </wp:positionH>
                  <wp:positionV relativeFrom="paragraph">
                    <wp:posOffset>38100</wp:posOffset>
                  </wp:positionV>
                  <wp:extent cx="1893579" cy="65405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36" cy="657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5D4D" w:rsidRPr="00152BD3">
              <w:rPr>
                <w:rFonts w:ascii="NTPreCursive" w:hAnsi="NTPreCursive"/>
                <w:sz w:val="24"/>
                <w:szCs w:val="32"/>
                <w:u w:val="single"/>
              </w:rPr>
              <w:t>Heading:</w:t>
            </w:r>
            <w:r w:rsidR="001507C1" w:rsidRPr="00152BD3">
              <w:rPr>
                <w:rFonts w:ascii="NTPreCursive" w:hAnsi="NTPreCursive"/>
                <w:sz w:val="24"/>
                <w:szCs w:val="32"/>
              </w:rPr>
              <w:t xml:space="preserve">   </w:t>
            </w:r>
          </w:p>
          <w:p w14:paraId="36EB3663" w14:textId="48952144" w:rsidR="00D954C3" w:rsidRDefault="00D954C3" w:rsidP="004811E9">
            <w:pPr>
              <w:rPr>
                <w:rFonts w:ascii="NTPreCursive" w:hAnsi="NTPreCursive"/>
                <w:sz w:val="24"/>
                <w:szCs w:val="32"/>
                <w:u w:val="single"/>
              </w:rPr>
            </w:pPr>
          </w:p>
          <w:p w14:paraId="70807C4B" w14:textId="4915596E" w:rsidR="00F57A01" w:rsidRDefault="00F57A01" w:rsidP="004811E9">
            <w:pPr>
              <w:rPr>
                <w:rFonts w:ascii="NTPreCursive" w:hAnsi="NTPreCursive"/>
                <w:sz w:val="24"/>
                <w:szCs w:val="32"/>
                <w:u w:val="single"/>
              </w:rPr>
            </w:pPr>
            <w:r>
              <w:rPr>
                <w:rFonts w:ascii="NTPreCursive" w:hAnsi="NTPreCursive"/>
                <w:sz w:val="24"/>
                <w:szCs w:val="32"/>
                <w:u w:val="single"/>
              </w:rPr>
              <w:t>Slogan:</w:t>
            </w:r>
          </w:p>
          <w:p w14:paraId="55460B2B" w14:textId="1E4C438C" w:rsidR="00D954C3" w:rsidRDefault="00D954C3" w:rsidP="004811E9">
            <w:pPr>
              <w:rPr>
                <w:rFonts w:ascii="NTPreCursive" w:hAnsi="NTPreCursive"/>
                <w:sz w:val="24"/>
                <w:szCs w:val="32"/>
                <w:u w:val="single"/>
              </w:rPr>
            </w:pPr>
          </w:p>
          <w:p w14:paraId="26C770D8" w14:textId="42DA8C52" w:rsidR="00F57A01" w:rsidRPr="00152BD3" w:rsidRDefault="00F57A01" w:rsidP="004811E9">
            <w:pPr>
              <w:rPr>
                <w:rFonts w:ascii="NTPreCursive" w:hAnsi="NTPreCursive"/>
                <w:sz w:val="24"/>
                <w:szCs w:val="32"/>
                <w:u w:val="single"/>
              </w:rPr>
            </w:pPr>
          </w:p>
        </w:tc>
      </w:tr>
      <w:tr w:rsidR="00113A21" w:rsidRPr="00152BD3" w14:paraId="26C770E3" w14:textId="77777777" w:rsidTr="00CC4A92">
        <w:trPr>
          <w:trHeight w:val="2352"/>
        </w:trPr>
        <w:tc>
          <w:tcPr>
            <w:tcW w:w="10682" w:type="dxa"/>
            <w:gridSpan w:val="2"/>
          </w:tcPr>
          <w:p w14:paraId="7CBD5718" w14:textId="77777777" w:rsidR="00113A21" w:rsidRPr="00152BD3" w:rsidRDefault="00113A21">
            <w:pPr>
              <w:rPr>
                <w:rFonts w:ascii="NTPreCursive" w:hAnsi="NTPreCursive"/>
                <w:sz w:val="24"/>
                <w:szCs w:val="32"/>
                <w:u w:val="single"/>
              </w:rPr>
            </w:pPr>
            <w:r w:rsidRPr="00152BD3">
              <w:rPr>
                <w:rFonts w:ascii="NTPreCursive" w:hAnsi="NTPreCursive"/>
                <w:sz w:val="24"/>
                <w:szCs w:val="32"/>
                <w:u w:val="single"/>
              </w:rPr>
              <w:t>Introduction:</w:t>
            </w:r>
          </w:p>
          <w:p w14:paraId="06C32949" w14:textId="77777777" w:rsidR="00113A21" w:rsidRPr="00152BD3" w:rsidRDefault="00113A21" w:rsidP="004811E9">
            <w:pPr>
              <w:pStyle w:val="ListParagraph"/>
              <w:ind w:left="1440"/>
              <w:rPr>
                <w:rFonts w:ascii="NTPreCursive" w:hAnsi="NTPreCursive"/>
                <w:sz w:val="24"/>
                <w:szCs w:val="32"/>
                <w:u w:val="single"/>
              </w:rPr>
            </w:pPr>
          </w:p>
          <w:p w14:paraId="081388D9" w14:textId="77777777" w:rsidR="00113A21" w:rsidRPr="00152BD3" w:rsidRDefault="00113A21" w:rsidP="004811E9">
            <w:pPr>
              <w:pStyle w:val="ListParagraph"/>
              <w:ind w:left="1440"/>
              <w:rPr>
                <w:rFonts w:ascii="NTPreCursive" w:hAnsi="NTPreCursive"/>
                <w:sz w:val="24"/>
                <w:szCs w:val="32"/>
                <w:u w:val="single"/>
              </w:rPr>
            </w:pPr>
          </w:p>
          <w:p w14:paraId="7075B091" w14:textId="77777777" w:rsidR="00113A21" w:rsidRPr="00152BD3" w:rsidRDefault="00113A21" w:rsidP="004811E9">
            <w:pPr>
              <w:pStyle w:val="ListParagraph"/>
              <w:ind w:left="1440"/>
              <w:rPr>
                <w:rFonts w:ascii="NTPreCursive" w:hAnsi="NTPreCursive"/>
                <w:sz w:val="24"/>
                <w:szCs w:val="32"/>
                <w:u w:val="single"/>
              </w:rPr>
            </w:pPr>
          </w:p>
          <w:p w14:paraId="26C770E2" w14:textId="2BE28A7D" w:rsidR="00113A21" w:rsidRPr="00152BD3" w:rsidRDefault="00113A21" w:rsidP="00113A21">
            <w:pPr>
              <w:rPr>
                <w:rFonts w:ascii="NTPreCursive" w:hAnsi="NTPreCursive"/>
                <w:sz w:val="24"/>
                <w:szCs w:val="32"/>
              </w:rPr>
            </w:pPr>
          </w:p>
        </w:tc>
      </w:tr>
      <w:tr w:rsidR="00A01C8C" w:rsidRPr="00152BD3" w14:paraId="26C770E6" w14:textId="77777777" w:rsidTr="007B1387">
        <w:trPr>
          <w:trHeight w:val="567"/>
        </w:trPr>
        <w:tc>
          <w:tcPr>
            <w:tcW w:w="10682" w:type="dxa"/>
            <w:gridSpan w:val="2"/>
          </w:tcPr>
          <w:p w14:paraId="26C770E5" w14:textId="01EDB449" w:rsidR="00A01C8C" w:rsidRPr="00152BD3" w:rsidRDefault="00A01C8C">
            <w:pPr>
              <w:rPr>
                <w:rFonts w:ascii="NTPreCursive" w:hAnsi="NTPreCursive"/>
                <w:sz w:val="24"/>
                <w:szCs w:val="32"/>
                <w:u w:val="single"/>
              </w:rPr>
            </w:pPr>
            <w:r w:rsidRPr="00152BD3">
              <w:rPr>
                <w:rFonts w:ascii="NTPreCursive" w:hAnsi="NTPreCursive"/>
                <w:sz w:val="24"/>
                <w:szCs w:val="32"/>
                <w:u w:val="single"/>
              </w:rPr>
              <w:t>Sub-heading:</w:t>
            </w:r>
            <w:r w:rsidRPr="00152BD3">
              <w:rPr>
                <w:rFonts w:ascii="NTPreCursive" w:hAnsi="NTPreCursive"/>
                <w:sz w:val="24"/>
                <w:szCs w:val="32"/>
              </w:rPr>
              <w:t xml:space="preserve">  </w:t>
            </w:r>
          </w:p>
        </w:tc>
      </w:tr>
      <w:tr w:rsidR="00A01C8C" w:rsidRPr="00152BD3" w14:paraId="26C770F5" w14:textId="77777777" w:rsidTr="00962914">
        <w:trPr>
          <w:trHeight w:val="2665"/>
        </w:trPr>
        <w:tc>
          <w:tcPr>
            <w:tcW w:w="8188" w:type="dxa"/>
          </w:tcPr>
          <w:p w14:paraId="26C770E7" w14:textId="4C6934C7" w:rsidR="00A01C8C" w:rsidRPr="00152BD3" w:rsidRDefault="00A01C8C" w:rsidP="00A01C8C">
            <w:pPr>
              <w:rPr>
                <w:rFonts w:ascii="NTPreCursive" w:hAnsi="NTPreCursive"/>
                <w:sz w:val="24"/>
                <w:szCs w:val="32"/>
                <w:u w:val="single"/>
              </w:rPr>
            </w:pPr>
            <w:r w:rsidRPr="00152BD3">
              <w:rPr>
                <w:rFonts w:ascii="NTPreCursive" w:hAnsi="NTPreCursive"/>
                <w:sz w:val="24"/>
                <w:szCs w:val="32"/>
                <w:u w:val="single"/>
              </w:rPr>
              <w:t>Section 1:</w:t>
            </w:r>
          </w:p>
          <w:p w14:paraId="26C770E8" w14:textId="26EBD78E" w:rsidR="00A01C8C" w:rsidRPr="00152BD3" w:rsidRDefault="00A01C8C" w:rsidP="00A01C8C">
            <w:pPr>
              <w:pStyle w:val="ListParagraph"/>
              <w:ind w:left="1440"/>
              <w:rPr>
                <w:rFonts w:ascii="NTPreCursive" w:hAnsi="NTPreCursive"/>
                <w:sz w:val="24"/>
                <w:szCs w:val="32"/>
                <w:u w:val="single"/>
              </w:rPr>
            </w:pPr>
          </w:p>
          <w:p w14:paraId="26C770E9" w14:textId="6E336F0A" w:rsidR="00A01C8C" w:rsidRPr="00152BD3" w:rsidRDefault="00A01C8C" w:rsidP="00A01C8C">
            <w:pPr>
              <w:pStyle w:val="ListParagraph"/>
              <w:ind w:left="1440"/>
              <w:rPr>
                <w:rFonts w:ascii="NTPreCursive" w:hAnsi="NTPreCursive"/>
                <w:sz w:val="24"/>
                <w:szCs w:val="32"/>
                <w:u w:val="single"/>
              </w:rPr>
            </w:pPr>
          </w:p>
          <w:p w14:paraId="26C770EA" w14:textId="77777777" w:rsidR="00A01C8C" w:rsidRPr="00152BD3" w:rsidRDefault="00A01C8C" w:rsidP="00A01C8C">
            <w:pPr>
              <w:pStyle w:val="ListParagraph"/>
              <w:ind w:left="1440"/>
              <w:rPr>
                <w:rFonts w:ascii="NTPreCursive" w:hAnsi="NTPreCursive"/>
                <w:sz w:val="24"/>
                <w:szCs w:val="32"/>
                <w:u w:val="single"/>
              </w:rPr>
            </w:pPr>
          </w:p>
          <w:p w14:paraId="26C770EB" w14:textId="1F3C48C4" w:rsidR="00A01C8C" w:rsidRPr="00152BD3" w:rsidRDefault="00A01C8C" w:rsidP="00A01C8C">
            <w:pPr>
              <w:pStyle w:val="ListParagraph"/>
              <w:ind w:left="1440"/>
              <w:rPr>
                <w:rFonts w:ascii="NTPreCursive" w:hAnsi="NTPreCursive"/>
                <w:sz w:val="24"/>
                <w:szCs w:val="32"/>
                <w:u w:val="single"/>
              </w:rPr>
            </w:pPr>
          </w:p>
          <w:p w14:paraId="26C770EC" w14:textId="43344A77" w:rsidR="00A01C8C" w:rsidRPr="00152BD3" w:rsidRDefault="00A01C8C" w:rsidP="00A01C8C">
            <w:pPr>
              <w:pStyle w:val="ListParagraph"/>
              <w:ind w:left="1440"/>
              <w:rPr>
                <w:rFonts w:ascii="NTPreCursive" w:hAnsi="NTPreCursive"/>
                <w:sz w:val="24"/>
                <w:szCs w:val="32"/>
                <w:u w:val="single"/>
              </w:rPr>
            </w:pPr>
          </w:p>
          <w:p w14:paraId="26C770ED" w14:textId="22867EC4" w:rsidR="00A01C8C" w:rsidRPr="00152BD3" w:rsidRDefault="00A01C8C" w:rsidP="00A01C8C">
            <w:pPr>
              <w:pStyle w:val="ListParagraph"/>
              <w:ind w:left="1440"/>
              <w:rPr>
                <w:rFonts w:ascii="NTPreCursive" w:hAnsi="NTPreCursive"/>
                <w:sz w:val="24"/>
                <w:szCs w:val="32"/>
                <w:u w:val="single"/>
              </w:rPr>
            </w:pPr>
          </w:p>
          <w:p w14:paraId="26C770EE" w14:textId="77777777" w:rsidR="00A01C8C" w:rsidRDefault="00A01C8C" w:rsidP="00A01C8C">
            <w:pPr>
              <w:rPr>
                <w:rFonts w:ascii="NTPreCursive" w:hAnsi="NTPreCursive"/>
                <w:sz w:val="24"/>
                <w:szCs w:val="32"/>
                <w:u w:val="single"/>
              </w:rPr>
            </w:pPr>
          </w:p>
          <w:p w14:paraId="26C770EF" w14:textId="20D9D37C" w:rsidR="00A01C8C" w:rsidRPr="00152BD3" w:rsidRDefault="00A01C8C" w:rsidP="00A01C8C">
            <w:pPr>
              <w:rPr>
                <w:rFonts w:ascii="NTPreCursive" w:hAnsi="NTPreCursive"/>
                <w:sz w:val="24"/>
                <w:szCs w:val="32"/>
                <w:u w:val="single"/>
              </w:rPr>
            </w:pPr>
          </w:p>
          <w:p w14:paraId="26C770F1" w14:textId="77777777" w:rsidR="00A01C8C" w:rsidRPr="00113A21" w:rsidRDefault="00A01C8C" w:rsidP="00113A21">
            <w:pPr>
              <w:rPr>
                <w:rFonts w:ascii="NTPreCursive" w:hAnsi="NTPreCursive"/>
                <w:sz w:val="24"/>
                <w:szCs w:val="32"/>
                <w:u w:val="single"/>
              </w:rPr>
            </w:pPr>
          </w:p>
        </w:tc>
        <w:tc>
          <w:tcPr>
            <w:tcW w:w="2494" w:type="dxa"/>
          </w:tcPr>
          <w:p w14:paraId="4809E314" w14:textId="77777777" w:rsidR="00A01C8C" w:rsidRPr="00152BD3" w:rsidRDefault="00A01C8C" w:rsidP="00A01C8C">
            <w:pPr>
              <w:rPr>
                <w:rFonts w:ascii="NTPreCursive" w:hAnsi="NTPreCursive"/>
                <w:sz w:val="24"/>
                <w:szCs w:val="32"/>
                <w:u w:val="single"/>
              </w:rPr>
            </w:pPr>
            <w:r>
              <w:rPr>
                <w:rFonts w:ascii="NTPreCursive" w:hAnsi="NTPreCursive"/>
                <w:sz w:val="24"/>
                <w:szCs w:val="32"/>
                <w:u w:val="single"/>
              </w:rPr>
              <w:t>Fact box:</w:t>
            </w:r>
          </w:p>
          <w:p w14:paraId="26C770F4" w14:textId="77777777" w:rsidR="00A01C8C" w:rsidRPr="00152BD3" w:rsidRDefault="00A01C8C" w:rsidP="00A01C8C">
            <w:pPr>
              <w:rPr>
                <w:rFonts w:ascii="NTPreCursive" w:hAnsi="NTPreCursive"/>
                <w:sz w:val="24"/>
                <w:szCs w:val="32"/>
              </w:rPr>
            </w:pPr>
          </w:p>
        </w:tc>
      </w:tr>
      <w:tr w:rsidR="00A01C8C" w:rsidRPr="00152BD3" w14:paraId="26C770F7" w14:textId="77777777" w:rsidTr="00962914">
        <w:trPr>
          <w:trHeight w:val="567"/>
        </w:trPr>
        <w:tc>
          <w:tcPr>
            <w:tcW w:w="10682" w:type="dxa"/>
            <w:gridSpan w:val="2"/>
          </w:tcPr>
          <w:p w14:paraId="26C770F6" w14:textId="533A5C51" w:rsidR="00A01C8C" w:rsidRPr="00152BD3" w:rsidRDefault="00A01C8C" w:rsidP="00A01C8C">
            <w:pPr>
              <w:rPr>
                <w:rFonts w:ascii="NTPreCursive" w:hAnsi="NTPreCursive"/>
                <w:sz w:val="24"/>
                <w:szCs w:val="32"/>
              </w:rPr>
            </w:pPr>
            <w:r w:rsidRPr="00152BD3">
              <w:rPr>
                <w:rFonts w:ascii="NTPreCursive" w:hAnsi="NTPreCursive"/>
                <w:sz w:val="24"/>
                <w:szCs w:val="32"/>
                <w:u w:val="single"/>
              </w:rPr>
              <w:t>Sub-heading:</w:t>
            </w:r>
            <w:r w:rsidRPr="00152BD3">
              <w:rPr>
                <w:rFonts w:ascii="NTPreCursive" w:hAnsi="NTPreCursive"/>
                <w:sz w:val="24"/>
                <w:szCs w:val="32"/>
              </w:rPr>
              <w:t xml:space="preserve">   </w:t>
            </w:r>
          </w:p>
        </w:tc>
      </w:tr>
      <w:tr w:rsidR="00A01C8C" w:rsidRPr="00152BD3" w14:paraId="26C77106" w14:textId="77777777" w:rsidTr="00962914">
        <w:trPr>
          <w:trHeight w:val="2551"/>
        </w:trPr>
        <w:tc>
          <w:tcPr>
            <w:tcW w:w="8188" w:type="dxa"/>
          </w:tcPr>
          <w:p w14:paraId="26C770F8" w14:textId="5AA26751" w:rsidR="00A01C8C" w:rsidRPr="00152BD3" w:rsidRDefault="00A01C8C" w:rsidP="00A01C8C">
            <w:pPr>
              <w:rPr>
                <w:rFonts w:ascii="NTPreCursive" w:hAnsi="NTPreCursive"/>
                <w:noProof/>
                <w:sz w:val="24"/>
                <w:szCs w:val="24"/>
                <w:lang w:eastAsia="en-GB"/>
              </w:rPr>
            </w:pPr>
            <w:r w:rsidRPr="00152BD3">
              <w:rPr>
                <w:rFonts w:ascii="NTPreCursive" w:hAnsi="NTPreCursive"/>
                <w:sz w:val="24"/>
                <w:szCs w:val="32"/>
                <w:u w:val="single"/>
              </w:rPr>
              <w:t>Section 2:</w:t>
            </w:r>
            <w:r w:rsidRPr="00152BD3">
              <w:rPr>
                <w:rFonts w:ascii="NTPreCursive" w:hAnsi="NTPreCursive"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26C770F9" w14:textId="77777777" w:rsidR="00A01C8C" w:rsidRPr="00152BD3" w:rsidRDefault="00A01C8C" w:rsidP="00A01C8C">
            <w:pPr>
              <w:pStyle w:val="ListParagraph"/>
              <w:ind w:left="1440"/>
              <w:rPr>
                <w:rFonts w:ascii="NTPreCursive" w:hAnsi="NTPreCursive"/>
                <w:sz w:val="24"/>
                <w:szCs w:val="32"/>
              </w:rPr>
            </w:pPr>
          </w:p>
          <w:p w14:paraId="26C770FA" w14:textId="554330F9" w:rsidR="00A01C8C" w:rsidRPr="00152BD3" w:rsidRDefault="00A01C8C" w:rsidP="00A01C8C">
            <w:pPr>
              <w:pStyle w:val="ListParagraph"/>
              <w:ind w:left="1440"/>
              <w:rPr>
                <w:rFonts w:ascii="NTPreCursive" w:hAnsi="NTPreCursive"/>
                <w:sz w:val="24"/>
                <w:szCs w:val="32"/>
              </w:rPr>
            </w:pPr>
          </w:p>
          <w:p w14:paraId="26C770FB" w14:textId="74C9BBC1" w:rsidR="00A01C8C" w:rsidRPr="00152BD3" w:rsidRDefault="00A01C8C" w:rsidP="00A01C8C">
            <w:pPr>
              <w:pStyle w:val="ListParagraph"/>
              <w:ind w:left="1440"/>
              <w:rPr>
                <w:rFonts w:ascii="NTPreCursive" w:hAnsi="NTPreCursive"/>
                <w:sz w:val="24"/>
                <w:szCs w:val="32"/>
              </w:rPr>
            </w:pPr>
          </w:p>
          <w:p w14:paraId="26C770FC" w14:textId="77777777" w:rsidR="00A01C8C" w:rsidRPr="00152BD3" w:rsidRDefault="00A01C8C" w:rsidP="00A01C8C">
            <w:pPr>
              <w:pStyle w:val="ListParagraph"/>
              <w:ind w:left="1440"/>
              <w:rPr>
                <w:rFonts w:ascii="NTPreCursive" w:hAnsi="NTPreCursive"/>
                <w:sz w:val="24"/>
                <w:szCs w:val="32"/>
              </w:rPr>
            </w:pPr>
          </w:p>
          <w:p w14:paraId="26C770FD" w14:textId="77777777" w:rsidR="00A01C8C" w:rsidRPr="00244BB2" w:rsidRDefault="00A01C8C" w:rsidP="00A01C8C">
            <w:pPr>
              <w:rPr>
                <w:rFonts w:ascii="NTPreCursive" w:hAnsi="NTPreCursive"/>
                <w:sz w:val="24"/>
                <w:szCs w:val="32"/>
              </w:rPr>
            </w:pPr>
          </w:p>
          <w:p w14:paraId="26C770FE" w14:textId="77777777" w:rsidR="00A01C8C" w:rsidRDefault="00A01C8C" w:rsidP="00A01C8C">
            <w:pPr>
              <w:pStyle w:val="ListParagraph"/>
              <w:ind w:left="1440"/>
              <w:rPr>
                <w:rFonts w:ascii="NTPreCursive" w:hAnsi="NTPreCursive"/>
                <w:sz w:val="24"/>
                <w:szCs w:val="32"/>
              </w:rPr>
            </w:pPr>
          </w:p>
          <w:p w14:paraId="26C770FF" w14:textId="77777777" w:rsidR="00A01C8C" w:rsidRPr="00152BD3" w:rsidRDefault="00A01C8C" w:rsidP="00A01C8C">
            <w:pPr>
              <w:rPr>
                <w:rFonts w:ascii="NTPreCursive" w:hAnsi="NTPreCursive"/>
                <w:sz w:val="24"/>
                <w:szCs w:val="32"/>
              </w:rPr>
            </w:pPr>
          </w:p>
          <w:p w14:paraId="26C77101" w14:textId="77777777" w:rsidR="00A01C8C" w:rsidRPr="00113A21" w:rsidRDefault="00A01C8C" w:rsidP="00113A21">
            <w:pPr>
              <w:rPr>
                <w:rFonts w:ascii="NTPreCursive" w:hAnsi="NTPreCursive"/>
                <w:sz w:val="24"/>
                <w:szCs w:val="32"/>
              </w:rPr>
            </w:pPr>
            <w:bookmarkStart w:id="0" w:name="_GoBack"/>
            <w:bookmarkEnd w:id="0"/>
          </w:p>
          <w:p w14:paraId="26C77102" w14:textId="77777777" w:rsidR="00A01C8C" w:rsidRPr="00152BD3" w:rsidRDefault="00A01C8C" w:rsidP="00A01C8C">
            <w:pPr>
              <w:rPr>
                <w:rFonts w:ascii="NTPreCursive" w:hAnsi="NTPreCursive"/>
                <w:sz w:val="24"/>
                <w:szCs w:val="32"/>
              </w:rPr>
            </w:pPr>
          </w:p>
        </w:tc>
        <w:tc>
          <w:tcPr>
            <w:tcW w:w="2494" w:type="dxa"/>
          </w:tcPr>
          <w:p w14:paraId="38899F7C" w14:textId="77777777" w:rsidR="00A01C8C" w:rsidRPr="00152BD3" w:rsidRDefault="00A01C8C" w:rsidP="00A01C8C">
            <w:pPr>
              <w:rPr>
                <w:rFonts w:ascii="NTPreCursive" w:hAnsi="NTPreCursive"/>
                <w:sz w:val="24"/>
                <w:szCs w:val="32"/>
                <w:u w:val="single"/>
              </w:rPr>
            </w:pPr>
            <w:r>
              <w:rPr>
                <w:rFonts w:ascii="NTPreCursive" w:hAnsi="NTPreCursive"/>
                <w:sz w:val="24"/>
                <w:szCs w:val="32"/>
                <w:u w:val="single"/>
              </w:rPr>
              <w:t>Fact box:</w:t>
            </w:r>
          </w:p>
          <w:p w14:paraId="26C77105" w14:textId="77777777" w:rsidR="00A01C8C" w:rsidRPr="00152BD3" w:rsidRDefault="00A01C8C" w:rsidP="00A01C8C">
            <w:pPr>
              <w:rPr>
                <w:rFonts w:ascii="NTPreCursive" w:hAnsi="NTPreCursive"/>
                <w:sz w:val="24"/>
                <w:szCs w:val="32"/>
              </w:rPr>
            </w:pPr>
          </w:p>
        </w:tc>
      </w:tr>
      <w:tr w:rsidR="00A01C8C" w:rsidRPr="00152BD3" w14:paraId="26C77108" w14:textId="77777777" w:rsidTr="00962914">
        <w:trPr>
          <w:trHeight w:val="567"/>
        </w:trPr>
        <w:tc>
          <w:tcPr>
            <w:tcW w:w="10682" w:type="dxa"/>
            <w:gridSpan w:val="2"/>
          </w:tcPr>
          <w:p w14:paraId="26C77107" w14:textId="77777777" w:rsidR="00A01C8C" w:rsidRPr="00152BD3" w:rsidRDefault="00A01C8C" w:rsidP="00A01C8C">
            <w:pPr>
              <w:rPr>
                <w:rFonts w:ascii="NTPreCursive" w:hAnsi="NTPreCursive"/>
                <w:sz w:val="24"/>
                <w:szCs w:val="32"/>
              </w:rPr>
            </w:pPr>
            <w:r w:rsidRPr="00152BD3">
              <w:rPr>
                <w:rFonts w:ascii="NTPreCursive" w:hAnsi="NTPreCursive"/>
                <w:sz w:val="24"/>
                <w:szCs w:val="32"/>
                <w:u w:val="single"/>
              </w:rPr>
              <w:t>Sub-heading:</w:t>
            </w:r>
            <w:r w:rsidRPr="00152BD3">
              <w:rPr>
                <w:rFonts w:ascii="NTPreCursive" w:hAnsi="NTPreCursive"/>
                <w:sz w:val="24"/>
                <w:szCs w:val="32"/>
              </w:rPr>
              <w:t xml:space="preserve">  </w:t>
            </w:r>
          </w:p>
        </w:tc>
      </w:tr>
      <w:tr w:rsidR="00A01C8C" w:rsidRPr="00152BD3" w14:paraId="26C77117" w14:textId="77777777" w:rsidTr="00EB272D">
        <w:trPr>
          <w:trHeight w:val="2891"/>
        </w:trPr>
        <w:tc>
          <w:tcPr>
            <w:tcW w:w="8188" w:type="dxa"/>
          </w:tcPr>
          <w:p w14:paraId="26C77109" w14:textId="16588737" w:rsidR="00A01C8C" w:rsidRPr="00152BD3" w:rsidRDefault="00A01C8C" w:rsidP="00A01C8C">
            <w:pPr>
              <w:rPr>
                <w:rFonts w:ascii="NTPreCursive" w:hAnsi="NTPreCursive"/>
                <w:sz w:val="24"/>
                <w:szCs w:val="32"/>
                <w:u w:val="single"/>
              </w:rPr>
            </w:pPr>
            <w:r w:rsidRPr="00152BD3">
              <w:rPr>
                <w:rFonts w:ascii="NTPreCursive" w:hAnsi="NTPreCursive"/>
                <w:sz w:val="24"/>
                <w:szCs w:val="32"/>
                <w:u w:val="single"/>
              </w:rPr>
              <w:t>Section 3:</w:t>
            </w:r>
          </w:p>
          <w:p w14:paraId="26C7710A" w14:textId="77777777" w:rsidR="00A01C8C" w:rsidRPr="00152BD3" w:rsidRDefault="00A01C8C" w:rsidP="00A01C8C">
            <w:pPr>
              <w:pStyle w:val="ListParagraph"/>
              <w:ind w:left="1440"/>
              <w:rPr>
                <w:rFonts w:ascii="NTPreCursive" w:hAnsi="NTPreCursive"/>
                <w:sz w:val="24"/>
                <w:szCs w:val="32"/>
              </w:rPr>
            </w:pPr>
          </w:p>
          <w:p w14:paraId="26C7710B" w14:textId="77777777" w:rsidR="00A01C8C" w:rsidRPr="00152BD3" w:rsidRDefault="00A01C8C" w:rsidP="00A01C8C">
            <w:pPr>
              <w:pStyle w:val="ListParagraph"/>
              <w:ind w:left="1440"/>
              <w:rPr>
                <w:rFonts w:ascii="NTPreCursive" w:hAnsi="NTPreCursive"/>
                <w:sz w:val="24"/>
                <w:szCs w:val="32"/>
              </w:rPr>
            </w:pPr>
          </w:p>
          <w:p w14:paraId="26C7710C" w14:textId="77777777" w:rsidR="00A01C8C" w:rsidRPr="00152BD3" w:rsidRDefault="00A01C8C" w:rsidP="00A01C8C">
            <w:pPr>
              <w:pStyle w:val="ListParagraph"/>
              <w:ind w:left="1440"/>
              <w:rPr>
                <w:rFonts w:ascii="NTPreCursive" w:hAnsi="NTPreCursive"/>
                <w:sz w:val="24"/>
                <w:szCs w:val="32"/>
              </w:rPr>
            </w:pPr>
          </w:p>
          <w:p w14:paraId="26C7710D" w14:textId="77777777" w:rsidR="00A01C8C" w:rsidRPr="00152BD3" w:rsidRDefault="00A01C8C" w:rsidP="00A01C8C">
            <w:pPr>
              <w:pStyle w:val="ListParagraph"/>
              <w:ind w:left="1440"/>
              <w:rPr>
                <w:rFonts w:ascii="NTPreCursive" w:hAnsi="NTPreCursive"/>
                <w:sz w:val="24"/>
                <w:szCs w:val="32"/>
              </w:rPr>
            </w:pPr>
          </w:p>
          <w:p w14:paraId="26C7710E" w14:textId="77777777" w:rsidR="00A01C8C" w:rsidRPr="00152BD3" w:rsidRDefault="00A01C8C" w:rsidP="00A01C8C">
            <w:pPr>
              <w:pStyle w:val="ListParagraph"/>
              <w:ind w:left="1440"/>
              <w:rPr>
                <w:rFonts w:ascii="NTPreCursive" w:hAnsi="NTPreCursive"/>
                <w:sz w:val="24"/>
                <w:szCs w:val="32"/>
              </w:rPr>
            </w:pPr>
          </w:p>
          <w:p w14:paraId="26C7710F" w14:textId="77777777" w:rsidR="00A01C8C" w:rsidRDefault="00A01C8C" w:rsidP="00A01C8C">
            <w:pPr>
              <w:pStyle w:val="ListParagraph"/>
              <w:ind w:left="1440"/>
              <w:rPr>
                <w:rFonts w:ascii="NTPreCursive" w:hAnsi="NTPreCursive"/>
                <w:sz w:val="24"/>
                <w:szCs w:val="32"/>
              </w:rPr>
            </w:pPr>
          </w:p>
          <w:p w14:paraId="26C77110" w14:textId="77777777" w:rsidR="00A01C8C" w:rsidRDefault="00A01C8C" w:rsidP="00A01C8C">
            <w:pPr>
              <w:pStyle w:val="ListParagraph"/>
              <w:ind w:left="1440"/>
              <w:rPr>
                <w:rFonts w:ascii="NTPreCursive" w:hAnsi="NTPreCursive"/>
                <w:sz w:val="24"/>
                <w:szCs w:val="32"/>
              </w:rPr>
            </w:pPr>
          </w:p>
          <w:p w14:paraId="26C77112" w14:textId="77777777" w:rsidR="00A01C8C" w:rsidRPr="00244BB2" w:rsidRDefault="00A01C8C" w:rsidP="00A01C8C">
            <w:pPr>
              <w:rPr>
                <w:rFonts w:ascii="NTPreCursive" w:hAnsi="NTPreCursive"/>
                <w:sz w:val="24"/>
                <w:szCs w:val="32"/>
              </w:rPr>
            </w:pPr>
          </w:p>
          <w:p w14:paraId="26C77113" w14:textId="77777777" w:rsidR="00A01C8C" w:rsidRPr="00152BD3" w:rsidRDefault="00A01C8C" w:rsidP="00A01C8C">
            <w:pPr>
              <w:rPr>
                <w:rFonts w:ascii="NTPreCursive" w:hAnsi="NTPreCursive"/>
                <w:sz w:val="24"/>
                <w:szCs w:val="32"/>
              </w:rPr>
            </w:pPr>
          </w:p>
        </w:tc>
        <w:tc>
          <w:tcPr>
            <w:tcW w:w="2494" w:type="dxa"/>
          </w:tcPr>
          <w:p w14:paraId="73635273" w14:textId="77777777" w:rsidR="00A01C8C" w:rsidRPr="00152BD3" w:rsidRDefault="00A01C8C" w:rsidP="00A01C8C">
            <w:pPr>
              <w:rPr>
                <w:rFonts w:ascii="NTPreCursive" w:hAnsi="NTPreCursive"/>
                <w:sz w:val="24"/>
                <w:szCs w:val="32"/>
                <w:u w:val="single"/>
              </w:rPr>
            </w:pPr>
            <w:r>
              <w:rPr>
                <w:rFonts w:ascii="NTPreCursive" w:hAnsi="NTPreCursive"/>
                <w:sz w:val="24"/>
                <w:szCs w:val="32"/>
                <w:u w:val="single"/>
              </w:rPr>
              <w:t>Fact box:</w:t>
            </w:r>
          </w:p>
          <w:p w14:paraId="26C77115" w14:textId="77777777" w:rsidR="00A01C8C" w:rsidRPr="00152BD3" w:rsidRDefault="00A01C8C" w:rsidP="00A01C8C">
            <w:pPr>
              <w:rPr>
                <w:rFonts w:ascii="NTPreCursive" w:hAnsi="NTPreCursive"/>
                <w:sz w:val="24"/>
                <w:szCs w:val="32"/>
                <w:u w:val="single"/>
              </w:rPr>
            </w:pPr>
          </w:p>
          <w:p w14:paraId="26C77116" w14:textId="77777777" w:rsidR="00A01C8C" w:rsidRPr="00152BD3" w:rsidRDefault="00A01C8C" w:rsidP="00A01C8C">
            <w:pPr>
              <w:rPr>
                <w:rFonts w:ascii="NTPreCursive" w:hAnsi="NTPreCursive"/>
                <w:sz w:val="24"/>
                <w:szCs w:val="32"/>
              </w:rPr>
            </w:pPr>
          </w:p>
        </w:tc>
      </w:tr>
    </w:tbl>
    <w:p w14:paraId="26C77118" w14:textId="77777777" w:rsidR="00F81DA0" w:rsidRPr="00152BD3" w:rsidRDefault="00F81DA0">
      <w:pPr>
        <w:rPr>
          <w:rFonts w:ascii="NTPreCursive" w:hAnsi="NTPreCursive"/>
          <w:sz w:val="24"/>
          <w:szCs w:val="24"/>
        </w:rPr>
      </w:pPr>
    </w:p>
    <w:sectPr w:rsidR="00F81DA0" w:rsidRPr="00152BD3" w:rsidSect="00EB27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0E54"/>
    <w:multiLevelType w:val="hybridMultilevel"/>
    <w:tmpl w:val="C92E6A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523A13"/>
    <w:multiLevelType w:val="hybridMultilevel"/>
    <w:tmpl w:val="5A0AB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C595E"/>
    <w:multiLevelType w:val="hybridMultilevel"/>
    <w:tmpl w:val="559A6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4631A"/>
    <w:multiLevelType w:val="hybridMultilevel"/>
    <w:tmpl w:val="8C728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D1D42"/>
    <w:multiLevelType w:val="hybridMultilevel"/>
    <w:tmpl w:val="8D5EC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544E2"/>
    <w:multiLevelType w:val="hybridMultilevel"/>
    <w:tmpl w:val="A9BE6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E2AC4"/>
    <w:multiLevelType w:val="hybridMultilevel"/>
    <w:tmpl w:val="9918C9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A9111B"/>
    <w:multiLevelType w:val="hybridMultilevel"/>
    <w:tmpl w:val="4D5E81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4D66F5"/>
    <w:multiLevelType w:val="hybridMultilevel"/>
    <w:tmpl w:val="03621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F02F9"/>
    <w:multiLevelType w:val="hybridMultilevel"/>
    <w:tmpl w:val="7ABA9B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72D"/>
    <w:rsid w:val="000011E9"/>
    <w:rsid w:val="00021D56"/>
    <w:rsid w:val="0007018A"/>
    <w:rsid w:val="00097AE8"/>
    <w:rsid w:val="00113A21"/>
    <w:rsid w:val="001507C1"/>
    <w:rsid w:val="00152BD3"/>
    <w:rsid w:val="001A175A"/>
    <w:rsid w:val="002020F1"/>
    <w:rsid w:val="00244BB2"/>
    <w:rsid w:val="002B72DE"/>
    <w:rsid w:val="002E2561"/>
    <w:rsid w:val="00363C6C"/>
    <w:rsid w:val="004811E9"/>
    <w:rsid w:val="004A1F16"/>
    <w:rsid w:val="004A4CFD"/>
    <w:rsid w:val="005C0BA6"/>
    <w:rsid w:val="005D5EAD"/>
    <w:rsid w:val="00616079"/>
    <w:rsid w:val="00666FAD"/>
    <w:rsid w:val="006F4DD6"/>
    <w:rsid w:val="00710BC3"/>
    <w:rsid w:val="0071733A"/>
    <w:rsid w:val="00823710"/>
    <w:rsid w:val="00826F4D"/>
    <w:rsid w:val="00860F53"/>
    <w:rsid w:val="00874DDC"/>
    <w:rsid w:val="00895724"/>
    <w:rsid w:val="008C0260"/>
    <w:rsid w:val="00934732"/>
    <w:rsid w:val="00962914"/>
    <w:rsid w:val="00A01C8C"/>
    <w:rsid w:val="00A469A7"/>
    <w:rsid w:val="00A85D4D"/>
    <w:rsid w:val="00AC21CE"/>
    <w:rsid w:val="00AF3115"/>
    <w:rsid w:val="00B65392"/>
    <w:rsid w:val="00B67411"/>
    <w:rsid w:val="00C13849"/>
    <w:rsid w:val="00CE6E8C"/>
    <w:rsid w:val="00D422D7"/>
    <w:rsid w:val="00D954C3"/>
    <w:rsid w:val="00DB41B7"/>
    <w:rsid w:val="00DB5EB2"/>
    <w:rsid w:val="00DD3CDB"/>
    <w:rsid w:val="00E963B0"/>
    <w:rsid w:val="00EB272D"/>
    <w:rsid w:val="00EE03A8"/>
    <w:rsid w:val="00EE273E"/>
    <w:rsid w:val="00F52CFD"/>
    <w:rsid w:val="00F57A01"/>
    <w:rsid w:val="00F81DA0"/>
    <w:rsid w:val="00FA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770D8"/>
  <w15:docId w15:val="{14591FA2-6334-4EE9-9FBE-1A25F4C1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Spurgeon's College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Fielder</dc:creator>
  <cp:lastModifiedBy>Nick Lark</cp:lastModifiedBy>
  <cp:revision>35</cp:revision>
  <cp:lastPrinted>2016-02-29T09:15:00Z</cp:lastPrinted>
  <dcterms:created xsi:type="dcterms:W3CDTF">2016-04-12T19:16:00Z</dcterms:created>
  <dcterms:modified xsi:type="dcterms:W3CDTF">2020-05-03T20:00:00Z</dcterms:modified>
</cp:coreProperties>
</file>